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FE" w:rsidRPr="00E371F1" w:rsidRDefault="00C6186D" w:rsidP="00F86757">
      <w:pPr>
        <w:jc w:val="center"/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</w:pP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اس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تمارة تحضير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لمادة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507FBC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BA106A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تربية المهنية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.الوحد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: 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BA106A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أولى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="00BA106A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ثقافة العمل</w:t>
      </w:r>
      <w:r w:rsidR="00F25B65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.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المرحلة الدراسية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ثانوي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</w:t>
      </w:r>
      <w:r w:rsidR="00BA106A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برنامج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:</w:t>
      </w:r>
      <w:r w:rsidR="00BA106A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المشترك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العام الدراسي</w:t>
      </w:r>
      <w:r w:rsidR="00F86757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    </w:t>
      </w:r>
      <w:r w:rsidR="009E5520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14ه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فترة تنفذ الوحدة :</w:t>
      </w:r>
      <w:r w:rsidR="00E371F1" w:rsidRPr="00E371F1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من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14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الى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21646E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ه</w:t>
      </w:r>
    </w:p>
    <w:tbl>
      <w:tblPr>
        <w:tblStyle w:val="1"/>
        <w:bidiVisual/>
        <w:tblW w:w="14746" w:type="dxa"/>
        <w:tblInd w:w="476" w:type="dxa"/>
        <w:tblLayout w:type="fixed"/>
        <w:tblLook w:val="04A0"/>
      </w:tblPr>
      <w:tblGrid>
        <w:gridCol w:w="1134"/>
        <w:gridCol w:w="1275"/>
        <w:gridCol w:w="851"/>
        <w:gridCol w:w="1905"/>
        <w:gridCol w:w="3486"/>
        <w:gridCol w:w="1276"/>
        <w:gridCol w:w="1701"/>
        <w:gridCol w:w="1417"/>
        <w:gridCol w:w="1701"/>
      </w:tblGrid>
      <w:tr w:rsidR="00A91CBC" w:rsidRPr="002A4307" w:rsidTr="00157560">
        <w:trPr>
          <w:cnfStyle w:val="100000000000"/>
          <w:trHeight w:val="323"/>
        </w:trPr>
        <w:tc>
          <w:tcPr>
            <w:cnfStyle w:val="001000000000"/>
            <w:tcW w:w="1134" w:type="dxa"/>
          </w:tcPr>
          <w:p w:rsidR="004F4580" w:rsidRPr="00BA106A" w:rsidRDefault="004F4580" w:rsidP="00C6186D">
            <w:pPr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اليوم</w:t>
            </w:r>
          </w:p>
        </w:tc>
        <w:tc>
          <w:tcPr>
            <w:tcW w:w="1275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التاريخ</w:t>
            </w:r>
          </w:p>
        </w:tc>
        <w:tc>
          <w:tcPr>
            <w:tcW w:w="851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الصف</w:t>
            </w:r>
          </w:p>
        </w:tc>
        <w:tc>
          <w:tcPr>
            <w:tcW w:w="1905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موضوع الدرس</w:t>
            </w:r>
          </w:p>
        </w:tc>
        <w:tc>
          <w:tcPr>
            <w:tcW w:w="3486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                     الأهداف</w:t>
            </w:r>
          </w:p>
        </w:tc>
        <w:tc>
          <w:tcPr>
            <w:tcW w:w="1276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الواجب</w:t>
            </w:r>
          </w:p>
        </w:tc>
        <w:tc>
          <w:tcPr>
            <w:tcW w:w="1701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إستراتيجية التدريس</w:t>
            </w:r>
          </w:p>
        </w:tc>
        <w:tc>
          <w:tcPr>
            <w:tcW w:w="3118" w:type="dxa"/>
            <w:gridSpan w:val="2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                 الو</w:t>
            </w:r>
            <w:r w:rsidR="00BA300D" w:rsidRPr="00BA106A">
              <w:rPr>
                <w:rFonts w:asciiTheme="majorBidi" w:hAnsiTheme="majorBidi"/>
                <w:color w:val="17365D" w:themeColor="text2" w:themeShade="BF"/>
                <w:rtl/>
              </w:rPr>
              <w:t>سائل</w:t>
            </w:r>
          </w:p>
        </w:tc>
      </w:tr>
      <w:tr w:rsidR="00A91CBC" w:rsidRPr="002A4307" w:rsidTr="00995D84">
        <w:trPr>
          <w:cnfStyle w:val="000000100000"/>
          <w:trHeight w:val="1511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الأح</w:t>
            </w:r>
            <w:r>
              <w:rPr>
                <w:rFonts w:cs="Led Italic Font" w:hint="cs"/>
                <w:color w:val="17365D" w:themeColor="text2" w:themeShade="BF"/>
                <w:rtl/>
              </w:rPr>
              <w:t>ــ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د</w:t>
            </w:r>
          </w:p>
        </w:tc>
        <w:tc>
          <w:tcPr>
            <w:tcW w:w="1275" w:type="dxa"/>
          </w:tcPr>
          <w:p w:rsidR="00A91CBC" w:rsidRPr="002A4307" w:rsidRDefault="00DA1712" w:rsidP="00DA6949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BA106A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BA106A" w:rsidRPr="002A4307" w:rsidRDefault="003B6150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عالم العمل في المملكة العربية السعودية</w:t>
            </w:r>
            <w:r w:rsidR="00BA106A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.</w:t>
            </w:r>
          </w:p>
        </w:tc>
        <w:tc>
          <w:tcPr>
            <w:tcW w:w="3486" w:type="dxa"/>
          </w:tcPr>
          <w:p w:rsidR="00A91CBC" w:rsidRPr="00995D84" w:rsidRDefault="003B6150" w:rsidP="003B6150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995D84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تعدد الطالبة مجلات ونماذج للمهن الخدمية.</w:t>
            </w:r>
          </w:p>
          <w:p w:rsidR="003B6150" w:rsidRPr="00995D84" w:rsidRDefault="003B6150" w:rsidP="003B6150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995D84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تبين الطالبة أمثلة للمهن الإنتاجية.</w:t>
            </w:r>
          </w:p>
          <w:p w:rsidR="003B6150" w:rsidRPr="00995D84" w:rsidRDefault="003B6150" w:rsidP="003B6150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995D84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توضح الطالبة أمثلة للمهن الخدمية في المملكة العربية السعودية.</w:t>
            </w:r>
          </w:p>
        </w:tc>
        <w:tc>
          <w:tcPr>
            <w:tcW w:w="1276" w:type="dxa"/>
          </w:tcPr>
          <w:p w:rsidR="00A91CBC" w:rsidRPr="00995D84" w:rsidRDefault="00886031" w:rsidP="00F25B65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995D84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هاتي أمثلة على مهن خدمية ومهن إنتاجية؟</w:t>
            </w:r>
          </w:p>
        </w:tc>
        <w:tc>
          <w:tcPr>
            <w:tcW w:w="1701" w:type="dxa"/>
            <w:vMerge w:val="restart"/>
          </w:tcPr>
          <w:p w:rsidR="00A91CBC" w:rsidRPr="00BA300D" w:rsidRDefault="00A91CBC" w:rsidP="00BA300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الحوار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والمناقشة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حل المشكلات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التعلم التعاوني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             (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الاستكشاف والاستقصاء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تمثيل الأدوار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القصة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أخرى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- العصف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الذهني       ( 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عمليات التفكير الإبداعي       (     )</w:t>
            </w:r>
          </w:p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التفكير الناقد (    )</w:t>
            </w:r>
          </w:p>
        </w:tc>
        <w:tc>
          <w:tcPr>
            <w:tcW w:w="1417" w:type="dxa"/>
          </w:tcPr>
          <w:p w:rsidR="00A91CBC" w:rsidRPr="002A4307" w:rsidRDefault="00A91CBC" w:rsidP="00A91CB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332740</wp:posOffset>
                  </wp:positionV>
                  <wp:extent cx="790575" cy="561975"/>
                  <wp:effectExtent l="19050" t="0" r="9525" b="0"/>
                  <wp:wrapThrough wrapText="bothSides">
                    <wp:wrapPolygon edited="0">
                      <wp:start x="-520" y="0"/>
                      <wp:lineTo x="-520" y="21234"/>
                      <wp:lineTo x="21860" y="21234"/>
                      <wp:lineTo x="21860" y="0"/>
                      <wp:lineTo x="-520" y="0"/>
                    </wp:wrapPolygon>
                  </wp:wrapThrough>
                  <wp:docPr id="57" name="صورة 2" descr="A7ERJ4UCA3CPHZRCA0O2VLNCAG6F7VQCAU6KDHSCAER90MXCAPRZTN9CAA97VSHCAT7CHZWCAXA615SCA59XX0NCA4A5586CAIPIX8SCABYS8LRCA6H2Y1JCAAZ6EFMCAF8GR1DCA5MWX1HCA3C1Y9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ERJ4UCA3CPHZRCA0O2VLNCAG6F7VQCAU6KDHSCAER90MXCAPRZTN9CAA97VSHCAT7CHZWCAXA615SCA59XX0NCA4A5586CAIPIX8SCABYS8LRCA6H2Y1JCAAZ6EFMCAF8GR1DCA5MWX1HCA3C1Y9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عمل_عرض</w:t>
            </w:r>
          </w:p>
        </w:tc>
        <w:tc>
          <w:tcPr>
            <w:tcW w:w="1701" w:type="dxa"/>
            <w:vMerge w:val="restart"/>
          </w:tcPr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 w:hint="cs"/>
                <w:b/>
                <w:bCs/>
                <w:color w:val="FF0000"/>
                <w:rtl/>
              </w:rPr>
              <w:t>السبورة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85800" cy="495300"/>
                  <wp:effectExtent l="19050" t="0" r="0" b="0"/>
                  <wp:docPr id="66" name="صورة 61" descr="images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5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الأقلام الملونة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66750" cy="514350"/>
                  <wp:effectExtent l="19050" t="0" r="0" b="0"/>
                  <wp:docPr id="67" name="صورة 66" descr="629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96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جهاز العرض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514350" cy="371475"/>
                  <wp:effectExtent l="19050" t="0" r="0" b="0"/>
                  <wp:docPr id="70" name="صورة 69" descr="تنزيل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8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155D39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الكتاب المدرسي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809625" cy="371475"/>
                  <wp:effectExtent l="19050" t="0" r="9525" b="0"/>
                  <wp:docPr id="71" name="صورة 70" descr="تنزيل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6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شرائح الباوربوينت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771525" cy="523875"/>
                  <wp:effectExtent l="19050" t="0" r="9525" b="0"/>
                  <wp:docPr id="72" name="صورة 71" descr="images (3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6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Pr="00A91CBC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  <w:tr w:rsidR="00A91CBC" w:rsidRPr="002A4307" w:rsidTr="00157560">
        <w:trPr>
          <w:cnfStyle w:val="000000010000"/>
          <w:trHeight w:val="959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الاثني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ن</w:t>
            </w:r>
          </w:p>
        </w:tc>
        <w:tc>
          <w:tcPr>
            <w:tcW w:w="1275" w:type="dxa"/>
          </w:tcPr>
          <w:p w:rsidR="00A91CBC" w:rsidRPr="002A4307" w:rsidRDefault="00DA1712" w:rsidP="00DA6949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ثالث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BA106A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3B6150" w:rsidP="00F25B6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تابع عالم العمل في المملكة العربية السعودية.</w:t>
            </w:r>
          </w:p>
        </w:tc>
        <w:tc>
          <w:tcPr>
            <w:tcW w:w="3486" w:type="dxa"/>
          </w:tcPr>
          <w:p w:rsidR="00886031" w:rsidRPr="00995D84" w:rsidRDefault="00886031" w:rsidP="00886031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995D84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تبين الطالبة كيفية الاستفادة من </w:t>
            </w:r>
            <w:r w:rsidRPr="00995D84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تقنية العمل عن بُعد</w:t>
            </w:r>
            <w:r w:rsidRPr="00995D84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في الالتحاق بوظيفة خارج المملكة العربية السعودية.</w:t>
            </w:r>
          </w:p>
          <w:p w:rsidR="00A91CBC" w:rsidRPr="00995D84" w:rsidRDefault="00886031" w:rsidP="00886031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995D84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تستنتج الطالبة </w:t>
            </w:r>
            <w:r w:rsidRPr="00995D84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مفهوم العمل عن بُعد</w:t>
            </w:r>
            <w:r w:rsidRPr="00995D84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عن طريق تطبيق النشاط التالي.</w:t>
            </w:r>
          </w:p>
          <w:p w:rsidR="00886031" w:rsidRPr="00995D84" w:rsidRDefault="00886031" w:rsidP="00886031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995D84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تطبق الطالبة خطوات </w:t>
            </w:r>
            <w:r w:rsidRPr="00995D84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نشاط: (زيارة لموقع العمل).</w:t>
            </w:r>
          </w:p>
          <w:p w:rsidR="00886031" w:rsidRPr="00995D84" w:rsidRDefault="00886031" w:rsidP="00886031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995D84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تتعاون الطالبة مع زميلاتها في تنفيذ نموذج البطاقة.</w:t>
            </w:r>
          </w:p>
        </w:tc>
        <w:tc>
          <w:tcPr>
            <w:tcW w:w="1276" w:type="dxa"/>
          </w:tcPr>
          <w:p w:rsidR="00A91CBC" w:rsidRPr="00995D84" w:rsidRDefault="00886031" w:rsidP="00F25B65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995D84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ما هي مميزات العمل عن بُعد ؟</w:t>
            </w:r>
          </w:p>
        </w:tc>
        <w:tc>
          <w:tcPr>
            <w:tcW w:w="1701" w:type="dxa"/>
            <w:vMerge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353060</wp:posOffset>
                  </wp:positionV>
                  <wp:extent cx="361950" cy="322580"/>
                  <wp:effectExtent l="19050" t="0" r="0" b="0"/>
                  <wp:wrapThrough wrapText="bothSides">
                    <wp:wrapPolygon edited="0">
                      <wp:start x="-1137" y="0"/>
                      <wp:lineTo x="-1137" y="20409"/>
                      <wp:lineTo x="21600" y="20409"/>
                      <wp:lineTo x="21600" y="0"/>
                      <wp:lineTo x="-1137" y="0"/>
                    </wp:wrapPolygon>
                  </wp:wrapThrough>
                  <wp:docPr id="58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995D84">
        <w:trPr>
          <w:cnfStyle w:val="000000100000"/>
          <w:trHeight w:val="1107"/>
        </w:trPr>
        <w:tc>
          <w:tcPr>
            <w:cnfStyle w:val="001000000000"/>
            <w:tcW w:w="1134" w:type="dxa"/>
          </w:tcPr>
          <w:p w:rsidR="00A91CBC" w:rsidRPr="00571571" w:rsidRDefault="00A91CBC" w:rsidP="00571571">
            <w:pPr>
              <w:rPr>
                <w:rFonts w:cs="Led Italic Font"/>
                <w:b w:val="0"/>
                <w:bCs w:val="0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ثلاثاء</w:t>
            </w:r>
          </w:p>
        </w:tc>
        <w:tc>
          <w:tcPr>
            <w:tcW w:w="1275" w:type="dxa"/>
          </w:tcPr>
          <w:p w:rsidR="00A91CBC" w:rsidRPr="002A4307" w:rsidRDefault="00DA1712" w:rsidP="00DA6949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367838" w:rsidRPr="002A4307" w:rsidRDefault="00367838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مشترك</w:t>
            </w:r>
          </w:p>
          <w:p w:rsidR="00A91CBC" w:rsidRPr="002A4307" w:rsidRDefault="00A91CBC" w:rsidP="008C30B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1905" w:type="dxa"/>
          </w:tcPr>
          <w:p w:rsidR="00A91CBC" w:rsidRPr="002A4307" w:rsidRDefault="003B6150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التطوير الذاتي.</w:t>
            </w:r>
          </w:p>
        </w:tc>
        <w:tc>
          <w:tcPr>
            <w:tcW w:w="3486" w:type="dxa"/>
          </w:tcPr>
          <w:p w:rsidR="00886031" w:rsidRPr="00995D84" w:rsidRDefault="00886031" w:rsidP="00886031">
            <w:pPr>
              <w:pStyle w:val="a7"/>
              <w:numPr>
                <w:ilvl w:val="0"/>
                <w:numId w:val="18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995D84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تشرح الطالبة أهمية التطوير الذاتي.</w:t>
            </w:r>
          </w:p>
          <w:p w:rsidR="00886031" w:rsidRPr="00995D84" w:rsidRDefault="00886031" w:rsidP="00886031">
            <w:pPr>
              <w:pStyle w:val="a7"/>
              <w:numPr>
                <w:ilvl w:val="0"/>
                <w:numId w:val="18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995D84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تحدد الطالبة كيفية وضع رسالتها.</w:t>
            </w:r>
          </w:p>
          <w:p w:rsidR="00A91CBC" w:rsidRPr="00995D84" w:rsidRDefault="00886031" w:rsidP="00886031">
            <w:pPr>
              <w:pStyle w:val="a7"/>
              <w:numPr>
                <w:ilvl w:val="0"/>
                <w:numId w:val="18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995D84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تستشعر الطالبة أهمية تطوير الذات للنجاح في الحياة العملية.</w:t>
            </w:r>
          </w:p>
        </w:tc>
        <w:tc>
          <w:tcPr>
            <w:tcW w:w="1276" w:type="dxa"/>
          </w:tcPr>
          <w:p w:rsidR="00A91CBC" w:rsidRPr="00995D84" w:rsidRDefault="00886031" w:rsidP="00BA106A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995D84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التطوير الذاتي ضرورة شخصية لدى الإنسان أذكري دليل على ذلك؟</w:t>
            </w:r>
          </w:p>
        </w:tc>
        <w:tc>
          <w:tcPr>
            <w:tcW w:w="1701" w:type="dxa"/>
            <w:vMerge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5F35CF" w:rsidRDefault="00A91CBC" w:rsidP="00DA3E8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عرض _ أوراق</w:t>
            </w:r>
            <w:r w:rsidR="0015756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مل</w:t>
            </w:r>
          </w:p>
          <w:p w:rsidR="00A91CBC" w:rsidRPr="005F35CF" w:rsidRDefault="00A91CBC" w:rsidP="005F35CF">
            <w:pPr>
              <w:cnfStyle w:val="000000100000"/>
              <w:rPr>
                <w:rFonts w:ascii="Arial" w:hAnsi="Arial" w:cs="Arial"/>
                <w:rtl/>
              </w:rPr>
            </w:pP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CA785C">
        <w:trPr>
          <w:cnfStyle w:val="000000010000"/>
          <w:trHeight w:val="1225"/>
        </w:trPr>
        <w:tc>
          <w:tcPr>
            <w:cnfStyle w:val="001000000000"/>
            <w:tcW w:w="1134" w:type="dxa"/>
          </w:tcPr>
          <w:p w:rsidR="00A91CBC" w:rsidRPr="002A4307" w:rsidRDefault="00A91CBC" w:rsidP="00213D8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الأربع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اء</w:t>
            </w:r>
          </w:p>
        </w:tc>
        <w:tc>
          <w:tcPr>
            <w:tcW w:w="1275" w:type="dxa"/>
          </w:tcPr>
          <w:p w:rsidR="00A91CBC" w:rsidRPr="002A4307" w:rsidRDefault="00DA1712" w:rsidP="00DA6949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BA106A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3B6150" w:rsidP="00F25B6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تابع التطوير الذاتي.</w:t>
            </w:r>
          </w:p>
        </w:tc>
        <w:tc>
          <w:tcPr>
            <w:tcW w:w="3486" w:type="dxa"/>
          </w:tcPr>
          <w:p w:rsidR="00886031" w:rsidRPr="00995D84" w:rsidRDefault="00886031" w:rsidP="00886031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995D84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تشرح الطالبة </w:t>
            </w:r>
            <w:r w:rsidRPr="00995D84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مفهوم التخصصية في العمل</w:t>
            </w:r>
            <w:r w:rsidRPr="00995D84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</w:t>
            </w:r>
          </w:p>
          <w:p w:rsidR="00886031" w:rsidRPr="00995D84" w:rsidRDefault="00886031" w:rsidP="00886031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995D84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توضح الطالبة مفهوم العمل المستقل.</w:t>
            </w:r>
          </w:p>
          <w:p w:rsidR="00ED4BD5" w:rsidRPr="00995D84" w:rsidRDefault="00886031" w:rsidP="00CA785C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995D84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تستفيد الطالبة مما درسته في حياتها.</w:t>
            </w:r>
          </w:p>
        </w:tc>
        <w:tc>
          <w:tcPr>
            <w:tcW w:w="1276" w:type="dxa"/>
          </w:tcPr>
          <w:p w:rsidR="00A91CBC" w:rsidRPr="00995D84" w:rsidRDefault="00B9542F" w:rsidP="00F25B65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995D84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حل نشاط  الكتاب ص 40</w:t>
            </w:r>
          </w:p>
        </w:tc>
        <w:tc>
          <w:tcPr>
            <w:tcW w:w="1701" w:type="dxa"/>
            <w:vMerge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330200</wp:posOffset>
                  </wp:positionV>
                  <wp:extent cx="685800" cy="319405"/>
                  <wp:effectExtent l="19050" t="0" r="0" b="0"/>
                  <wp:wrapThrough wrapText="bothSides">
                    <wp:wrapPolygon edited="0">
                      <wp:start x="-600" y="0"/>
                      <wp:lineTo x="-600" y="20612"/>
                      <wp:lineTo x="21600" y="20612"/>
                      <wp:lineTo x="21600" y="0"/>
                      <wp:lineTo x="-600" y="0"/>
                    </wp:wrapPolygon>
                  </wp:wrapThrough>
                  <wp:docPr id="60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DA6949">
        <w:trPr>
          <w:cnfStyle w:val="000000100000"/>
          <w:trHeight w:val="1666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الخميس</w:t>
            </w:r>
          </w:p>
        </w:tc>
        <w:tc>
          <w:tcPr>
            <w:tcW w:w="1275" w:type="dxa"/>
          </w:tcPr>
          <w:p w:rsidR="00A91CBC" w:rsidRPr="002A4307" w:rsidRDefault="00DA1712" w:rsidP="00DA6949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BA106A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5F35CF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مراجعـــة لما سبق</w:t>
            </w:r>
          </w:p>
        </w:tc>
        <w:tc>
          <w:tcPr>
            <w:tcW w:w="3486" w:type="dxa"/>
          </w:tcPr>
          <w:p w:rsidR="005F35CF" w:rsidRPr="00995D84" w:rsidRDefault="005F35CF" w:rsidP="005F35CF">
            <w:pPr>
              <w:pStyle w:val="a7"/>
              <w:numPr>
                <w:ilvl w:val="0"/>
                <w:numId w:val="10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995D84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تسترجع الطالبة الأساليب التي تمت دراستها في الدروس الماضية.</w:t>
            </w:r>
          </w:p>
          <w:p w:rsidR="005F35CF" w:rsidRPr="00995D84" w:rsidRDefault="005F35CF" w:rsidP="005F35CF">
            <w:pPr>
              <w:pStyle w:val="a7"/>
              <w:numPr>
                <w:ilvl w:val="0"/>
                <w:numId w:val="10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</w:rPr>
            </w:pPr>
            <w:r w:rsidRPr="00995D84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تتعود الطالبة على الطريقة الجماعية للنقاش وإدارة الحوار </w:t>
            </w:r>
          </w:p>
          <w:p w:rsidR="00A91CBC" w:rsidRPr="00995D84" w:rsidRDefault="005F35CF" w:rsidP="005F35CF">
            <w:pPr>
              <w:pStyle w:val="a7"/>
              <w:numPr>
                <w:ilvl w:val="0"/>
                <w:numId w:val="16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995D84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تعبر الطالبة عما يجول في خاطرها، وتتدرب على التحدث والإلقاء أمام الجميع من المستمعين.</w:t>
            </w:r>
          </w:p>
        </w:tc>
        <w:tc>
          <w:tcPr>
            <w:tcW w:w="1276" w:type="dxa"/>
          </w:tcPr>
          <w:p w:rsidR="00A91CBC" w:rsidRPr="002A4307" w:rsidRDefault="00ED4BD5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.................</w:t>
            </w:r>
          </w:p>
        </w:tc>
        <w:tc>
          <w:tcPr>
            <w:tcW w:w="1701" w:type="dxa"/>
            <w:vMerge/>
          </w:tcPr>
          <w:p w:rsidR="00A91CBC" w:rsidRPr="002A4307" w:rsidRDefault="00A91CBC" w:rsidP="008C30B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F25B65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508635</wp:posOffset>
                  </wp:positionV>
                  <wp:extent cx="567055" cy="466725"/>
                  <wp:effectExtent l="19050" t="0" r="4445" b="0"/>
                  <wp:wrapThrough wrapText="bothSides">
                    <wp:wrapPolygon edited="0">
                      <wp:start x="-726" y="0"/>
                      <wp:lineTo x="-726" y="21159"/>
                      <wp:lineTo x="21769" y="21159"/>
                      <wp:lineTo x="21769" y="0"/>
                      <wp:lineTo x="-726" y="0"/>
                    </wp:wrapPolygon>
                  </wp:wrapThrough>
                  <wp:docPr id="61" name="صورة 1" descr="C:\Users\insperon\Pictures\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speron\Pictures\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–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عرض +الكتاب المدرسي 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</w:tbl>
    <w:p w:rsidR="00C6186D" w:rsidRPr="00C6186D" w:rsidRDefault="00C6186D" w:rsidP="00C6186D">
      <w:pPr>
        <w:rPr>
          <w:rFonts w:cs="Led Italic Font"/>
          <w:sz w:val="24"/>
          <w:szCs w:val="24"/>
        </w:rPr>
      </w:pPr>
    </w:p>
    <w:sectPr w:rsidR="00C6186D" w:rsidRPr="00C6186D" w:rsidSect="00157560">
      <w:headerReference w:type="default" r:id="rId16"/>
      <w:pgSz w:w="16838" w:h="11906" w:orient="landscape"/>
      <w:pgMar w:top="720" w:right="720" w:bottom="720" w:left="720" w:header="708" w:footer="708" w:gutter="0"/>
      <w:pgBorders w:offsetFrom="page">
        <w:top w:val="threeDEngrave" w:sz="24" w:space="12" w:color="17365D" w:themeColor="text2" w:themeShade="BF"/>
        <w:left w:val="threeDEngrave" w:sz="24" w:space="12" w:color="17365D" w:themeColor="text2" w:themeShade="BF"/>
        <w:bottom w:val="threeDEmboss" w:sz="24" w:space="14" w:color="17365D" w:themeColor="text2" w:themeShade="BF"/>
        <w:right w:val="threeDEmboss" w:sz="24" w:space="14" w:color="17365D" w:themeColor="tex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590" w:rsidRDefault="00B57590" w:rsidP="00830D07">
      <w:pPr>
        <w:spacing w:after="0" w:line="240" w:lineRule="auto"/>
      </w:pPr>
      <w:r>
        <w:separator/>
      </w:r>
    </w:p>
  </w:endnote>
  <w:endnote w:type="continuationSeparator" w:id="1">
    <w:p w:rsidR="00B57590" w:rsidRDefault="00B57590" w:rsidP="0083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590" w:rsidRDefault="00B57590" w:rsidP="00830D07">
      <w:pPr>
        <w:spacing w:after="0" w:line="240" w:lineRule="auto"/>
      </w:pPr>
      <w:r>
        <w:separator/>
      </w:r>
    </w:p>
  </w:footnote>
  <w:footnote w:type="continuationSeparator" w:id="1">
    <w:p w:rsidR="00B57590" w:rsidRDefault="00B57590" w:rsidP="0083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BF" w:rsidRPr="00DA6949" w:rsidRDefault="00DA6949" w:rsidP="00DA6949">
    <w:pPr>
      <w:pStyle w:val="a3"/>
      <w:tabs>
        <w:tab w:val="clear" w:pos="4153"/>
        <w:tab w:val="clear" w:pos="8306"/>
        <w:tab w:val="center" w:pos="7699"/>
      </w:tabs>
      <w:rPr>
        <w:b/>
        <w:bCs/>
        <w:color w:val="365F91" w:themeColor="accent1" w:themeShade="BF"/>
      </w:rPr>
    </w:pPr>
    <w:r>
      <w:rPr>
        <w:b/>
        <w:bCs/>
        <w:noProof/>
        <w:color w:val="365F91" w:themeColor="accent1" w:themeShade="BF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5235" type="#_x0000_t202" style="position:absolute;left:0;text-align:left;margin-left:-17.25pt;margin-top:-19.65pt;width:113.25pt;height:83.95pt;z-index:251660288" stroked="f">
          <v:textbox style="mso-next-textbox:#_x0000_s95235">
            <w:txbxContent>
              <w:p w:rsidR="00DA6949" w:rsidRDefault="00DA6949" w:rsidP="00DA6949">
                <w:pPr>
                  <w:jc w:val="center"/>
                </w:pPr>
                <w:r w:rsidRPr="003619A6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1276350" cy="990600"/>
                      <wp:effectExtent l="19050" t="0" r="0" b="0"/>
                      <wp:docPr id="2" name="صورة 0" descr="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822" cy="9894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95234" type="#_x0000_t202" style="position:absolute;left:0;text-align:left;margin-left:340.5pt;margin-top:-19.65pt;width:108.75pt;height:20.25pt;z-index:251659264" stroked="f">
          <v:textbox style="mso-next-textbox:#_x0000_s95234">
            <w:txbxContent>
              <w:p w:rsidR="00DA6949" w:rsidRPr="00F92E37" w:rsidRDefault="00DA6949" w:rsidP="00DA6949">
                <w:pPr>
                  <w:jc w:val="center"/>
                  <w:rPr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  <w:t>بسم الله الرحمن الرحيم</w:t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95233" type="#_x0000_t202" style="position:absolute;left:0;text-align:left;margin-left:580.5pt;margin-top:-15.9pt;width:187.5pt;height:80.2pt;z-index:251658240" stroked="f">
          <v:textbox style="mso-next-textbox:#_x0000_s95233">
            <w:txbxContent>
              <w:p w:rsidR="00DA6949" w:rsidRPr="00F92E37" w:rsidRDefault="00DA6949" w:rsidP="00DA6949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المملكة العربية السعودية</w:t>
                </w:r>
              </w:p>
              <w:p w:rsidR="00DA6949" w:rsidRPr="00F92E37" w:rsidRDefault="00DA6949" w:rsidP="00DA6949">
                <w:pPr>
                  <w:spacing w:line="4" w:lineRule="atLeast"/>
                  <w:jc w:val="center"/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وزارة التعليم</w:t>
                </w:r>
              </w:p>
              <w:p w:rsidR="00DA6949" w:rsidRPr="00F92E37" w:rsidRDefault="00DA6949" w:rsidP="00DA6949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إدارة التعليم بمحافظة الخرج</w:t>
                </w:r>
              </w:p>
              <w:p w:rsidR="00DA6949" w:rsidRPr="00F92E37" w:rsidRDefault="00DA6949" w:rsidP="00DA6949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مكتب التعليم بمحافظة الدلم (بنات)</w:t>
                </w:r>
              </w:p>
              <w:p w:rsidR="00DA6949" w:rsidRPr="009D403A" w:rsidRDefault="00DA6949" w:rsidP="00DA6949">
                <w:pPr>
                  <w:rPr>
                    <w:b/>
                    <w:bCs/>
                    <w:color w:val="1F497D" w:themeColor="text2"/>
                  </w:rPr>
                </w:pPr>
              </w:p>
            </w:txbxContent>
          </v:textbox>
          <w10:wrap anchorx="page"/>
        </v:shape>
      </w:pict>
    </w:r>
    <w:r>
      <w:rPr>
        <w:b/>
        <w:bCs/>
        <w:color w:val="365F91" w:themeColor="accent1" w:themeShade="BF"/>
        <w:rtl/>
      </w:rPr>
      <w:tab/>
    </w:r>
    <w:r w:rsidRPr="00DA6949">
      <w:rPr>
        <w:rFonts w:cs="Arial"/>
        <w:b/>
        <w:bCs/>
        <w:color w:val="365F91" w:themeColor="accent1" w:themeShade="BF"/>
        <w:rtl/>
      </w:rPr>
      <w:drawing>
        <wp:inline distT="0" distB="0" distL="0" distR="0">
          <wp:extent cx="1390650" cy="723900"/>
          <wp:effectExtent l="19050" t="0" r="0" b="0"/>
          <wp:docPr id="4" name="صورة 2" descr="C:\Users\dalal saad\Pictures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lal saad\Pictures\الشعار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F30"/>
    <w:multiLevelType w:val="hybridMultilevel"/>
    <w:tmpl w:val="A7CA927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2857"/>
    <w:multiLevelType w:val="hybridMultilevel"/>
    <w:tmpl w:val="2A5A4CA8"/>
    <w:lvl w:ilvl="0" w:tplc="26AC0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62084"/>
    <w:multiLevelType w:val="hybridMultilevel"/>
    <w:tmpl w:val="57629B56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37900"/>
    <w:multiLevelType w:val="hybridMultilevel"/>
    <w:tmpl w:val="5B3CA200"/>
    <w:lvl w:ilvl="0" w:tplc="46489AE0">
      <w:start w:val="1"/>
      <w:numFmt w:val="bullet"/>
      <w:lvlText w:val=""/>
      <w:lvlJc w:val="center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1D8D519D"/>
    <w:multiLevelType w:val="hybridMultilevel"/>
    <w:tmpl w:val="D89A38B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13AF6"/>
    <w:multiLevelType w:val="hybridMultilevel"/>
    <w:tmpl w:val="6842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8755B"/>
    <w:multiLevelType w:val="hybridMultilevel"/>
    <w:tmpl w:val="CA62C1DC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14797"/>
    <w:multiLevelType w:val="hybridMultilevel"/>
    <w:tmpl w:val="74905B9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76E72"/>
    <w:multiLevelType w:val="hybridMultilevel"/>
    <w:tmpl w:val="E63634F8"/>
    <w:lvl w:ilvl="0" w:tplc="0D803198">
      <w:start w:val="1"/>
      <w:numFmt w:val="decimal"/>
      <w:lvlText w:val="%1-"/>
      <w:lvlJc w:val="left"/>
      <w:pPr>
        <w:ind w:left="720" w:hanging="360"/>
      </w:pPr>
      <w:rPr>
        <w:rFonts w:cs="Led Italic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C488B"/>
    <w:multiLevelType w:val="hybridMultilevel"/>
    <w:tmpl w:val="6972C180"/>
    <w:lvl w:ilvl="0" w:tplc="46489AE0">
      <w:start w:val="1"/>
      <w:numFmt w:val="bullet"/>
      <w:lvlText w:val=""/>
      <w:lvlJc w:val="center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3AAB7F74"/>
    <w:multiLevelType w:val="hybridMultilevel"/>
    <w:tmpl w:val="D6E212B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26DC5"/>
    <w:multiLevelType w:val="hybridMultilevel"/>
    <w:tmpl w:val="D44C00F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67F5D"/>
    <w:multiLevelType w:val="hybridMultilevel"/>
    <w:tmpl w:val="E360601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911A1"/>
    <w:multiLevelType w:val="hybridMultilevel"/>
    <w:tmpl w:val="C236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62195"/>
    <w:multiLevelType w:val="hybridMultilevel"/>
    <w:tmpl w:val="37E238B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62CF63B0"/>
    <w:multiLevelType w:val="hybridMultilevel"/>
    <w:tmpl w:val="D060AE7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C7675"/>
    <w:multiLevelType w:val="hybridMultilevel"/>
    <w:tmpl w:val="8050F444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F1CC6"/>
    <w:multiLevelType w:val="hybridMultilevel"/>
    <w:tmpl w:val="40020E8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E75DE"/>
    <w:multiLevelType w:val="hybridMultilevel"/>
    <w:tmpl w:val="82FC94EA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9"/>
  </w:num>
  <w:num w:numId="5">
    <w:abstractNumId w:val="7"/>
  </w:num>
  <w:num w:numId="6">
    <w:abstractNumId w:val="2"/>
  </w:num>
  <w:num w:numId="7">
    <w:abstractNumId w:val="15"/>
  </w:num>
  <w:num w:numId="8">
    <w:abstractNumId w:val="17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 w:numId="15">
    <w:abstractNumId w:val="6"/>
  </w:num>
  <w:num w:numId="16">
    <w:abstractNumId w:val="10"/>
  </w:num>
  <w:num w:numId="17">
    <w:abstractNumId w:val="18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6258"/>
    <o:shapelayout v:ext="edit">
      <o:idmap v:ext="edit" data="93"/>
    </o:shapelayout>
  </w:hdrShapeDefaults>
  <w:footnotePr>
    <w:footnote w:id="0"/>
    <w:footnote w:id="1"/>
  </w:footnotePr>
  <w:endnotePr>
    <w:endnote w:id="0"/>
    <w:endnote w:id="1"/>
  </w:endnotePr>
  <w:compat/>
  <w:rsids>
    <w:rsidRoot w:val="00830D07"/>
    <w:rsid w:val="000050FD"/>
    <w:rsid w:val="000067A4"/>
    <w:rsid w:val="00092E79"/>
    <w:rsid w:val="00095DFE"/>
    <w:rsid w:val="000D3787"/>
    <w:rsid w:val="000E6DDB"/>
    <w:rsid w:val="00107E21"/>
    <w:rsid w:val="0013359D"/>
    <w:rsid w:val="001416E6"/>
    <w:rsid w:val="00144F3D"/>
    <w:rsid w:val="00154141"/>
    <w:rsid w:val="00155D39"/>
    <w:rsid w:val="00157560"/>
    <w:rsid w:val="0017025B"/>
    <w:rsid w:val="00180062"/>
    <w:rsid w:val="001916AB"/>
    <w:rsid w:val="00194A22"/>
    <w:rsid w:val="001E07F1"/>
    <w:rsid w:val="001E6379"/>
    <w:rsid w:val="001F573A"/>
    <w:rsid w:val="00213950"/>
    <w:rsid w:val="00213D8D"/>
    <w:rsid w:val="0021646E"/>
    <w:rsid w:val="002426DD"/>
    <w:rsid w:val="00242ED3"/>
    <w:rsid w:val="00244E0D"/>
    <w:rsid w:val="0026218B"/>
    <w:rsid w:val="0027040A"/>
    <w:rsid w:val="00281800"/>
    <w:rsid w:val="002A4307"/>
    <w:rsid w:val="002D66EA"/>
    <w:rsid w:val="003309E1"/>
    <w:rsid w:val="00355351"/>
    <w:rsid w:val="00367838"/>
    <w:rsid w:val="003B6150"/>
    <w:rsid w:val="003D2644"/>
    <w:rsid w:val="003F1009"/>
    <w:rsid w:val="00401586"/>
    <w:rsid w:val="004068D1"/>
    <w:rsid w:val="00417638"/>
    <w:rsid w:val="004740EB"/>
    <w:rsid w:val="004D1D17"/>
    <w:rsid w:val="004E380E"/>
    <w:rsid w:val="004F4580"/>
    <w:rsid w:val="00507FBC"/>
    <w:rsid w:val="0052388E"/>
    <w:rsid w:val="00524825"/>
    <w:rsid w:val="00571571"/>
    <w:rsid w:val="005D5ABC"/>
    <w:rsid w:val="005F2039"/>
    <w:rsid w:val="005F35CF"/>
    <w:rsid w:val="00601240"/>
    <w:rsid w:val="00602182"/>
    <w:rsid w:val="00687B69"/>
    <w:rsid w:val="006A0A3A"/>
    <w:rsid w:val="006D64A0"/>
    <w:rsid w:val="00730B0F"/>
    <w:rsid w:val="00797F77"/>
    <w:rsid w:val="007A117F"/>
    <w:rsid w:val="007D1A17"/>
    <w:rsid w:val="007E5D0D"/>
    <w:rsid w:val="008054FC"/>
    <w:rsid w:val="00830D07"/>
    <w:rsid w:val="0084693A"/>
    <w:rsid w:val="00865EF1"/>
    <w:rsid w:val="00872026"/>
    <w:rsid w:val="00877B61"/>
    <w:rsid w:val="00886031"/>
    <w:rsid w:val="008C30BF"/>
    <w:rsid w:val="008C67F1"/>
    <w:rsid w:val="008E15CC"/>
    <w:rsid w:val="008F13B0"/>
    <w:rsid w:val="008F3633"/>
    <w:rsid w:val="00911B37"/>
    <w:rsid w:val="0091375F"/>
    <w:rsid w:val="00945441"/>
    <w:rsid w:val="00975711"/>
    <w:rsid w:val="00995D84"/>
    <w:rsid w:val="009E5520"/>
    <w:rsid w:val="00A07FEA"/>
    <w:rsid w:val="00A57649"/>
    <w:rsid w:val="00A72F21"/>
    <w:rsid w:val="00A777E6"/>
    <w:rsid w:val="00A831E6"/>
    <w:rsid w:val="00A91CBC"/>
    <w:rsid w:val="00A96213"/>
    <w:rsid w:val="00A96B4A"/>
    <w:rsid w:val="00AA751E"/>
    <w:rsid w:val="00AC3B27"/>
    <w:rsid w:val="00B12622"/>
    <w:rsid w:val="00B162DF"/>
    <w:rsid w:val="00B468EB"/>
    <w:rsid w:val="00B514D3"/>
    <w:rsid w:val="00B57590"/>
    <w:rsid w:val="00B65AAF"/>
    <w:rsid w:val="00B9542F"/>
    <w:rsid w:val="00B95648"/>
    <w:rsid w:val="00BA106A"/>
    <w:rsid w:val="00BA300D"/>
    <w:rsid w:val="00C05750"/>
    <w:rsid w:val="00C07CDA"/>
    <w:rsid w:val="00C6186D"/>
    <w:rsid w:val="00CA785C"/>
    <w:rsid w:val="00CF031A"/>
    <w:rsid w:val="00D107D4"/>
    <w:rsid w:val="00D20958"/>
    <w:rsid w:val="00D81FA2"/>
    <w:rsid w:val="00D9520F"/>
    <w:rsid w:val="00DA1712"/>
    <w:rsid w:val="00DA3E82"/>
    <w:rsid w:val="00DA6949"/>
    <w:rsid w:val="00DB264C"/>
    <w:rsid w:val="00E2534D"/>
    <w:rsid w:val="00E371F1"/>
    <w:rsid w:val="00E64C8A"/>
    <w:rsid w:val="00E75D67"/>
    <w:rsid w:val="00ED4BD5"/>
    <w:rsid w:val="00F04176"/>
    <w:rsid w:val="00F13CF8"/>
    <w:rsid w:val="00F24C87"/>
    <w:rsid w:val="00F25B65"/>
    <w:rsid w:val="00F5689D"/>
    <w:rsid w:val="00F60BFE"/>
    <w:rsid w:val="00F86757"/>
    <w:rsid w:val="00F8677E"/>
    <w:rsid w:val="00F96238"/>
    <w:rsid w:val="00FD6603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30D07"/>
  </w:style>
  <w:style w:type="paragraph" w:styleId="a4">
    <w:name w:val="footer"/>
    <w:basedOn w:val="a"/>
    <w:link w:val="Char0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30D07"/>
  </w:style>
  <w:style w:type="paragraph" w:styleId="a5">
    <w:name w:val="Balloon Text"/>
    <w:basedOn w:val="a"/>
    <w:link w:val="Char1"/>
    <w:uiPriority w:val="99"/>
    <w:semiHidden/>
    <w:unhideWhenUsed/>
    <w:rsid w:val="008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30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8720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2-11">
    <w:name w:val="تظليل متوسط 2 - تمييز 11"/>
    <w:basedOn w:val="a1"/>
    <w:uiPriority w:val="64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F24C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شبكة فاتحة - تمييز 11"/>
    <w:basedOn w:val="a1"/>
    <w:uiPriority w:val="62"/>
    <w:rsid w:val="000E6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0E6DDB"/>
    <w:pPr>
      <w:ind w:left="720"/>
      <w:contextualSpacing/>
    </w:pPr>
  </w:style>
  <w:style w:type="table" w:customStyle="1" w:styleId="1">
    <w:name w:val="شبكة فاتحة1"/>
    <w:basedOn w:val="a1"/>
    <w:uiPriority w:val="62"/>
    <w:rsid w:val="002A4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insperon</dc:creator>
  <cp:lastModifiedBy>dalal saad</cp:lastModifiedBy>
  <cp:revision>5</cp:revision>
  <cp:lastPrinted>2017-11-26T15:45:00Z</cp:lastPrinted>
  <dcterms:created xsi:type="dcterms:W3CDTF">2017-11-25T09:08:00Z</dcterms:created>
  <dcterms:modified xsi:type="dcterms:W3CDTF">2018-01-06T17:28:00Z</dcterms:modified>
</cp:coreProperties>
</file>